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502"/>
        <w:gridCol w:w="9180"/>
      </w:tblGrid>
      <w:tr w:rsidR="00870FA7" w:rsidRPr="00870FA7" w:rsidTr="00893202">
        <w:trPr>
          <w:trHeight w:val="666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التاريخ</w:t>
            </w:r>
          </w:p>
        </w:tc>
        <w:tc>
          <w:tcPr>
            <w:tcW w:w="9180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9180" w:type="dxa"/>
            <w:vAlign w:val="center"/>
          </w:tcPr>
          <w:p w:rsidR="00870FA7" w:rsidRPr="004919B2" w:rsidRDefault="00B53798" w:rsidP="004919B2">
            <w:pPr>
              <w:ind w:left="260"/>
              <w:rPr>
                <w:rFonts w:asciiTheme="minorBidi" w:hAnsiTheme="minorBidi"/>
                <w:sz w:val="32"/>
                <w:szCs w:val="32"/>
                <w:rtl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رجل من بلادي</w:t>
            </w:r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9180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الفهم الدقيق والثروة اللغوية والقراءة </w:t>
            </w:r>
            <w:proofErr w:type="spellStart"/>
            <w:r>
              <w:rPr>
                <w:rFonts w:hint="cs"/>
                <w:sz w:val="32"/>
                <w:szCs w:val="32"/>
                <w:rtl/>
              </w:rPr>
              <w:t>الجهرية</w:t>
            </w:r>
            <w:proofErr w:type="spellEnd"/>
          </w:p>
        </w:tc>
      </w:tr>
      <w:tr w:rsidR="00870FA7" w:rsidRPr="00870FA7" w:rsidTr="00870FA7">
        <w:trPr>
          <w:trHeight w:val="567"/>
        </w:trPr>
        <w:tc>
          <w:tcPr>
            <w:tcW w:w="1502" w:type="dxa"/>
            <w:vAlign w:val="center"/>
          </w:tcPr>
          <w:p w:rsidR="00870FA7" w:rsidRPr="00870FA7" w:rsidRDefault="00870FA7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الفصول</w:t>
            </w:r>
          </w:p>
        </w:tc>
        <w:tc>
          <w:tcPr>
            <w:tcW w:w="9180" w:type="dxa"/>
            <w:vAlign w:val="center"/>
          </w:tcPr>
          <w:p w:rsidR="00870FA7" w:rsidRPr="00870FA7" w:rsidRDefault="00B20DC8" w:rsidP="00870FA7">
            <w:pPr>
              <w:rPr>
                <w:sz w:val="32"/>
                <w:szCs w:val="32"/>
                <w:rtl/>
              </w:rPr>
            </w:pPr>
            <w:r>
              <w:rPr>
                <w:noProof/>
                <w:sz w:val="32"/>
                <w:szCs w:val="32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206.6pt;margin-top:3.7pt;width:8.25pt;height:21.75pt;flip:x;z-index:251673600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sz w:val="32"/>
                <w:szCs w:val="32"/>
                <w:rtl/>
              </w:rPr>
              <w:pict>
                <v:rect id="_x0000_s1036" style="position:absolute;left:0;text-align:left;margin-left:164.6pt;margin-top:-2361502.35pt;width:24.95pt;height:21.75pt;z-index:251668480;mso-position-horizontal-relative:text;mso-position-vertical-relative:text" strokeweight="1pt">
                  <v:textbox style="mso-next-textbox:#_x0000_s1036">
                    <w:txbxContent>
                      <w:p w:rsidR="00870FA7" w:rsidRPr="00870FA7" w:rsidRDefault="00870FA7" w:rsidP="00870FA7">
                        <w:pPr>
                          <w:rPr>
                            <w:sz w:val="30"/>
                            <w:szCs w:val="30"/>
                            <w:lang w:bidi="ar-KW"/>
                          </w:rPr>
                        </w:pPr>
                        <w:r>
                          <w:rPr>
                            <w:rFonts w:hint="cs"/>
                            <w:sz w:val="30"/>
                            <w:szCs w:val="30"/>
                            <w:rtl/>
                            <w:lang w:bidi="ar-KW"/>
                          </w:rPr>
                          <w:t>8</w:t>
                        </w: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32"/>
                <w:szCs w:val="32"/>
                <w:rtl/>
              </w:rPr>
              <w:pict>
                <v:rect id="_x0000_s1037" style="position:absolute;left:0;text-align:left;margin-left:111.95pt;margin-top:-2361502.5pt;width:24.95pt;height:21.75pt;z-index:251669504;mso-position-horizontal-relative:text;mso-position-vertical-relative:text" strokeweight="1pt">
                  <v:textbox style="mso-next-textbox:#_x0000_s1037">
                    <w:txbxContent>
                      <w:p w:rsidR="00870FA7" w:rsidRPr="00870FA7" w:rsidRDefault="00870FA7" w:rsidP="00870FA7">
                        <w:pPr>
                          <w:rPr>
                            <w:sz w:val="30"/>
                            <w:szCs w:val="30"/>
                            <w:lang w:bidi="ar-KW"/>
                          </w:rPr>
                        </w:pPr>
                      </w:p>
                    </w:txbxContent>
                  </v:textbox>
                  <w10:wrap anchorx="page"/>
                </v:rect>
              </w:pict>
            </w:r>
            <w:r>
              <w:rPr>
                <w:noProof/>
                <w:sz w:val="32"/>
                <w:szCs w:val="32"/>
                <w:rtl/>
              </w:rPr>
              <w:pict>
                <v:shape id="_x0000_s1035" type="#_x0000_t32" style="position:absolute;left:0;text-align:left;margin-left:376.5pt;margin-top:1.8pt;width:8.25pt;height:21.75pt;flip:x;z-index:251667456;mso-position-horizontal-relative:text;mso-position-vertical-relative:text" o:connectortype="straight">
                  <w10:wrap anchorx="page"/>
                </v:shape>
              </w:pict>
            </w:r>
            <w:r w:rsidR="00870FA7">
              <w:rPr>
                <w:rFonts w:hint="cs"/>
                <w:sz w:val="32"/>
                <w:szCs w:val="32"/>
                <w:rtl/>
              </w:rPr>
              <w:t xml:space="preserve">  </w:t>
            </w:r>
            <w:r w:rsidR="00893202">
              <w:rPr>
                <w:rFonts w:hint="cs"/>
                <w:sz w:val="32"/>
                <w:szCs w:val="32"/>
                <w:rtl/>
              </w:rPr>
              <w:t xml:space="preserve"> </w:t>
            </w:r>
          </w:p>
        </w:tc>
      </w:tr>
    </w:tbl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الوقفة العلاجية : ...........................................................................................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الأهداف السلوكية :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أتوقع من الطالب أن يكون في نهاية الحصة قادراً على أن :</w:t>
      </w:r>
    </w:p>
    <w:p w:rsidR="00B66A85" w:rsidRPr="00B66A85" w:rsidRDefault="00B66A85" w:rsidP="004919B2">
      <w:pPr>
        <w:spacing w:line="240" w:lineRule="auto"/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>ـ المجال المعرفي :</w:t>
      </w:r>
    </w:p>
    <w:p w:rsidR="00B66A85" w:rsidRDefault="00B66A85" w:rsidP="00B53798">
      <w:pPr>
        <w:spacing w:line="240" w:lineRule="auto"/>
        <w:rPr>
          <w:rFonts w:asciiTheme="minorBidi" w:hAnsiTheme="minorBidi"/>
          <w:sz w:val="36"/>
          <w:szCs w:val="36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B53798">
        <w:rPr>
          <w:rFonts w:hint="cs"/>
          <w:sz w:val="34"/>
          <w:szCs w:val="34"/>
          <w:rtl/>
        </w:rPr>
        <w:t>يذكر القضية التي حملها أحمد العدواني</w:t>
      </w:r>
      <w:r>
        <w:rPr>
          <w:rFonts w:asciiTheme="minorBidi" w:hAnsiTheme="minorBidi" w:hint="cs"/>
          <w:sz w:val="36"/>
          <w:szCs w:val="36"/>
          <w:rtl/>
        </w:rPr>
        <w:t>.</w:t>
      </w:r>
    </w:p>
    <w:p w:rsidR="00B66A85" w:rsidRDefault="00B66A85" w:rsidP="00B53798">
      <w:pPr>
        <w:spacing w:line="240" w:lineRule="auto"/>
        <w:rPr>
          <w:sz w:val="34"/>
          <w:szCs w:val="34"/>
          <w:rtl/>
        </w:rPr>
      </w:pPr>
      <w:r>
        <w:rPr>
          <w:rFonts w:asciiTheme="minorBidi" w:hAnsiTheme="minorBidi" w:hint="cs"/>
          <w:sz w:val="36"/>
          <w:szCs w:val="36"/>
          <w:rtl/>
        </w:rPr>
        <w:t xml:space="preserve">ـ </w:t>
      </w:r>
      <w:r w:rsidR="00B53798">
        <w:rPr>
          <w:rFonts w:hint="cs"/>
          <w:sz w:val="34"/>
          <w:szCs w:val="34"/>
          <w:rtl/>
        </w:rPr>
        <w:t>يشرح الطريقة التي اتخذها العدواني لتحقيق هدفه</w:t>
      </w:r>
      <w:r>
        <w:rPr>
          <w:rFonts w:hint="cs"/>
          <w:sz w:val="34"/>
          <w:szCs w:val="34"/>
          <w:rtl/>
        </w:rPr>
        <w:t>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يقدم مضاداً أو مترادفاً أو جمعاً لما يقدم له من كلمات .</w:t>
      </w:r>
    </w:p>
    <w:p w:rsidR="00B66A85" w:rsidRDefault="00B66A85" w:rsidP="004919B2">
      <w:pPr>
        <w:spacing w:line="240" w:lineRule="auto"/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>المجال الوجداني :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 w:rsidRPr="00B66A85">
        <w:rPr>
          <w:rFonts w:hint="cs"/>
          <w:sz w:val="34"/>
          <w:szCs w:val="34"/>
          <w:rtl/>
        </w:rPr>
        <w:t xml:space="preserve">ـ </w:t>
      </w:r>
      <w:r w:rsidR="004919B2">
        <w:rPr>
          <w:rFonts w:hint="cs"/>
          <w:sz w:val="34"/>
          <w:szCs w:val="34"/>
          <w:rtl/>
        </w:rPr>
        <w:t>يقبل على القراءة لتنمية ثروته اللغوية</w:t>
      </w:r>
      <w:r>
        <w:rPr>
          <w:rFonts w:hint="cs"/>
          <w:sz w:val="34"/>
          <w:szCs w:val="34"/>
          <w:rtl/>
        </w:rPr>
        <w:t>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4919B2">
        <w:rPr>
          <w:rFonts w:hint="cs"/>
          <w:sz w:val="34"/>
          <w:szCs w:val="34"/>
          <w:rtl/>
        </w:rPr>
        <w:t>يحرص على المشاركة الفعالة في حوارات الحصة المتبادلة مع زملائه</w:t>
      </w:r>
      <w:r>
        <w:rPr>
          <w:rFonts w:hint="cs"/>
          <w:sz w:val="34"/>
          <w:szCs w:val="34"/>
          <w:rtl/>
        </w:rPr>
        <w:t xml:space="preserve"> .</w:t>
      </w:r>
    </w:p>
    <w:p w:rsidR="00B66A85" w:rsidRPr="00B66A85" w:rsidRDefault="00B66A85" w:rsidP="004919B2">
      <w:pPr>
        <w:spacing w:line="240" w:lineRule="auto"/>
        <w:rPr>
          <w:sz w:val="34"/>
          <w:szCs w:val="34"/>
          <w:u w:val="single"/>
          <w:rtl/>
        </w:rPr>
      </w:pPr>
      <w:r w:rsidRPr="00B66A85">
        <w:rPr>
          <w:rFonts w:hint="cs"/>
          <w:sz w:val="34"/>
          <w:szCs w:val="34"/>
          <w:u w:val="single"/>
          <w:rtl/>
        </w:rPr>
        <w:t xml:space="preserve">المجال </w:t>
      </w:r>
      <w:proofErr w:type="spellStart"/>
      <w:r w:rsidRPr="00B66A85">
        <w:rPr>
          <w:rFonts w:hint="cs"/>
          <w:sz w:val="34"/>
          <w:szCs w:val="34"/>
          <w:u w:val="single"/>
          <w:rtl/>
        </w:rPr>
        <w:t>المهاري</w:t>
      </w:r>
      <w:proofErr w:type="spellEnd"/>
      <w:r w:rsidRPr="00B66A85">
        <w:rPr>
          <w:rFonts w:hint="cs"/>
          <w:sz w:val="34"/>
          <w:szCs w:val="34"/>
          <w:u w:val="single"/>
          <w:rtl/>
        </w:rPr>
        <w:t xml:space="preserve"> :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يجيب لما يستمع إليه من أسئلة تتعلق بالموضوع 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يقرأ فقرة من الموضوع قراءة </w:t>
      </w:r>
      <w:proofErr w:type="spellStart"/>
      <w:r>
        <w:rPr>
          <w:rFonts w:hint="cs"/>
          <w:sz w:val="34"/>
          <w:szCs w:val="34"/>
          <w:rtl/>
        </w:rPr>
        <w:t>جهرية</w:t>
      </w:r>
      <w:proofErr w:type="spellEnd"/>
      <w:r>
        <w:rPr>
          <w:rFonts w:hint="cs"/>
          <w:sz w:val="34"/>
          <w:szCs w:val="34"/>
          <w:rtl/>
        </w:rPr>
        <w:t xml:space="preserve"> بالسرعة المناسبة .</w:t>
      </w:r>
    </w:p>
    <w:p w:rsidR="00B66A85" w:rsidRDefault="00B66A85" w:rsidP="00B53798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يتحدث بطلاقة وتلقائية عن </w:t>
      </w:r>
      <w:r w:rsidR="00B53798">
        <w:rPr>
          <w:rFonts w:hint="cs"/>
          <w:sz w:val="34"/>
          <w:szCs w:val="34"/>
          <w:rtl/>
        </w:rPr>
        <w:t>إحساسه تجاه العدواني</w:t>
      </w:r>
      <w:r>
        <w:rPr>
          <w:rFonts w:hint="cs"/>
          <w:sz w:val="34"/>
          <w:szCs w:val="34"/>
          <w:rtl/>
        </w:rPr>
        <w:t xml:space="preserve"> .</w:t>
      </w:r>
    </w:p>
    <w:p w:rsidR="00B66A85" w:rsidRDefault="00B66A85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>ـ يكتب الملخص السبوري في دفتره بدقة ووضوح.</w:t>
      </w:r>
    </w:p>
    <w:p w:rsidR="00AD66C3" w:rsidRDefault="00AD66C3" w:rsidP="004919B2">
      <w:pPr>
        <w:spacing w:line="240" w:lineRule="auto"/>
        <w:rPr>
          <w:sz w:val="34"/>
          <w:szCs w:val="34"/>
          <w:rtl/>
        </w:rPr>
      </w:pPr>
      <w:r w:rsidRPr="00AD66C3">
        <w:rPr>
          <w:rFonts w:hint="cs"/>
          <w:sz w:val="34"/>
          <w:szCs w:val="34"/>
          <w:u w:val="single"/>
          <w:rtl/>
        </w:rPr>
        <w:t>الوسيلة :</w:t>
      </w:r>
      <w:r>
        <w:rPr>
          <w:rFonts w:hint="cs"/>
          <w:sz w:val="34"/>
          <w:szCs w:val="34"/>
          <w:u w:val="single"/>
          <w:rtl/>
        </w:rPr>
        <w:t xml:space="preserve"> </w:t>
      </w:r>
      <w:r w:rsidRPr="00AD66C3">
        <w:rPr>
          <w:rFonts w:hint="cs"/>
          <w:sz w:val="34"/>
          <w:szCs w:val="34"/>
          <w:rtl/>
        </w:rPr>
        <w:t xml:space="preserve">  </w:t>
      </w:r>
      <w:r>
        <w:rPr>
          <w:rFonts w:hint="cs"/>
          <w:sz w:val="34"/>
          <w:szCs w:val="34"/>
          <w:rtl/>
        </w:rPr>
        <w:t>أقلام ملونة ـ السبورة ـ الكتاب المدرسة ـ ( جهاز العرض إن وجد )</w:t>
      </w:r>
    </w:p>
    <w:p w:rsidR="00AD66C3" w:rsidRDefault="00AD66C3" w:rsidP="004919B2">
      <w:pPr>
        <w:spacing w:line="240" w:lineRule="auto"/>
        <w:rPr>
          <w:sz w:val="34"/>
          <w:szCs w:val="34"/>
          <w:rtl/>
        </w:rPr>
      </w:pPr>
      <w:r w:rsidRPr="00AD66C3">
        <w:rPr>
          <w:rFonts w:hint="cs"/>
          <w:sz w:val="34"/>
          <w:szCs w:val="34"/>
          <w:u w:val="single"/>
          <w:rtl/>
        </w:rPr>
        <w:t>أسلوب الأداء :</w:t>
      </w:r>
      <w:r w:rsidRPr="00AD66C3">
        <w:rPr>
          <w:rFonts w:hint="cs"/>
          <w:sz w:val="34"/>
          <w:szCs w:val="34"/>
          <w:rtl/>
        </w:rPr>
        <w:t xml:space="preserve">   </w:t>
      </w:r>
      <w:r>
        <w:rPr>
          <w:rFonts w:hint="cs"/>
          <w:sz w:val="34"/>
          <w:szCs w:val="34"/>
          <w:rtl/>
        </w:rPr>
        <w:t>بعد تحية الطلاب بتحية الإسلام ، أقوم بتقويمهم من خلال الجملة العلاجية ، ثم أقوم بقراءة فقرة من الموضوع على مسامع الطلاب ، أطلب منهم القراءة بدءاً بالمجيدين منهم ، توصلاً لتحقيق أهداف الدرس كما يلي :</w:t>
      </w:r>
    </w:p>
    <w:p w:rsidR="00B53798" w:rsidRPr="00B53798" w:rsidRDefault="004919B2" w:rsidP="00B53798">
      <w:pPr>
        <w:spacing w:line="240" w:lineRule="auto"/>
        <w:ind w:left="260"/>
        <w:rPr>
          <w:rFonts w:asciiTheme="minorBidi" w:hAnsiTheme="minorBidi"/>
          <w:sz w:val="32"/>
          <w:szCs w:val="32"/>
          <w:rtl/>
        </w:rPr>
      </w:pPr>
      <w:r w:rsidRPr="00F5104D">
        <w:rPr>
          <w:rFonts w:asciiTheme="minorBidi" w:hAnsiTheme="minorBidi"/>
          <w:sz w:val="32"/>
          <w:szCs w:val="32"/>
          <w:rtl/>
        </w:rPr>
        <w:t xml:space="preserve">المناقشة :  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ف1/ علمنا العدواني أن قيمة الإنسان  ترتقي بقدر قيمة قضيته.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فما القضية التي حملها ؟........................................................................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lastRenderedPageBreak/>
        <w:t>وما وسيلته إلى تحقيقها ؟.......................................................................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 xml:space="preserve">س2/ حوط بدائرة الاختيار المناسب من بين الأقواس فيما يلي 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proofErr w:type="spellStart"/>
      <w:r w:rsidRPr="00B53798">
        <w:rPr>
          <w:rFonts w:hint="cs"/>
          <w:sz w:val="32"/>
          <w:szCs w:val="32"/>
          <w:rtl/>
          <w:lang w:bidi="ar-EG"/>
        </w:rPr>
        <w:t>أــ</w:t>
      </w:r>
      <w:proofErr w:type="spellEnd"/>
      <w:r w:rsidRPr="00B53798">
        <w:rPr>
          <w:rFonts w:hint="cs"/>
          <w:sz w:val="32"/>
          <w:szCs w:val="32"/>
          <w:rtl/>
          <w:lang w:bidi="ar-EG"/>
        </w:rPr>
        <w:t xml:space="preserve"> متفانيا معناها ( مخلصا ـــ متعبا ــ جديرا ــ متحركا )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ب ـ الأجنحة مفردها ( جناح ــ جنح ــ جانحة ــ جنحة)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 xml:space="preserve">ف2/ علل كلا مما يلي في ضوء دلالات الموضوع 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 xml:space="preserve">إلمامنا بالموضوع يثير فينا المشاعر التالية تجاه العدواني 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الإكبار والإجلال...........................................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الاعتراف بالفضل ........................................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س2ــ هات ضد كلا من : الخلود ــــ التخلف ــــ رفيق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>....................................................................................................</w:t>
      </w:r>
    </w:p>
    <w:p w:rsidR="00B53798" w:rsidRPr="00B53798" w:rsidRDefault="00B53798" w:rsidP="00B53798">
      <w:pPr>
        <w:rPr>
          <w:sz w:val="32"/>
          <w:szCs w:val="32"/>
          <w:rtl/>
          <w:lang w:bidi="ar-EG"/>
        </w:rPr>
      </w:pPr>
      <w:r w:rsidRPr="00B53798">
        <w:rPr>
          <w:rFonts w:hint="cs"/>
          <w:sz w:val="32"/>
          <w:szCs w:val="32"/>
          <w:rtl/>
          <w:lang w:bidi="ar-EG"/>
        </w:rPr>
        <w:t xml:space="preserve">ف3/ اكشف في معجمك عن معاني الكلمات التالية  ووظف واحدة في جملة مفيدة </w:t>
      </w:r>
    </w:p>
    <w:p w:rsidR="00B53798" w:rsidRPr="00B53798" w:rsidRDefault="00B53798" w:rsidP="00B53798">
      <w:pPr>
        <w:spacing w:line="240" w:lineRule="auto"/>
        <w:ind w:left="260"/>
        <w:rPr>
          <w:rFonts w:hint="cs"/>
          <w:sz w:val="32"/>
          <w:szCs w:val="32"/>
          <w:rtl/>
        </w:rPr>
      </w:pPr>
      <w:proofErr w:type="spellStart"/>
      <w:r w:rsidRPr="00B53798">
        <w:rPr>
          <w:rFonts w:hint="cs"/>
          <w:sz w:val="32"/>
          <w:szCs w:val="32"/>
          <w:rtl/>
          <w:lang w:bidi="ar-EG"/>
        </w:rPr>
        <w:t>البهرج</w:t>
      </w:r>
      <w:proofErr w:type="spellEnd"/>
      <w:r w:rsidRPr="00B53798">
        <w:rPr>
          <w:rFonts w:hint="cs"/>
          <w:sz w:val="32"/>
          <w:szCs w:val="32"/>
          <w:rtl/>
          <w:lang w:bidi="ar-EG"/>
        </w:rPr>
        <w:t xml:space="preserve"> ..................... المعول.......................  الجمّ........................</w:t>
      </w:r>
    </w:p>
    <w:p w:rsidR="00AD66C3" w:rsidRPr="008758F1" w:rsidRDefault="008758F1" w:rsidP="00B53798">
      <w:pPr>
        <w:spacing w:line="240" w:lineRule="auto"/>
        <w:ind w:left="260"/>
        <w:rPr>
          <w:sz w:val="34"/>
          <w:szCs w:val="34"/>
          <w:rtl/>
        </w:rPr>
      </w:pPr>
      <w:r w:rsidRPr="008758F1">
        <w:rPr>
          <w:rFonts w:hint="cs"/>
          <w:sz w:val="34"/>
          <w:szCs w:val="34"/>
          <w:rtl/>
        </w:rPr>
        <w:t>التقويم :</w:t>
      </w:r>
    </w:p>
    <w:p w:rsidR="008758F1" w:rsidRDefault="008758F1" w:rsidP="004919B2">
      <w:pPr>
        <w:spacing w:line="240" w:lineRule="auto"/>
        <w:rPr>
          <w:sz w:val="34"/>
          <w:szCs w:val="34"/>
          <w:rtl/>
        </w:rPr>
      </w:pPr>
      <w:r w:rsidRPr="008758F1">
        <w:rPr>
          <w:rFonts w:hint="cs"/>
          <w:sz w:val="34"/>
          <w:szCs w:val="34"/>
          <w:rtl/>
        </w:rPr>
        <w:t xml:space="preserve">ـ </w:t>
      </w:r>
      <w:r>
        <w:rPr>
          <w:rFonts w:hint="cs"/>
          <w:sz w:val="34"/>
          <w:szCs w:val="34"/>
          <w:rtl/>
        </w:rPr>
        <w:t xml:space="preserve"> </w:t>
      </w:r>
      <w:r w:rsidR="00893202">
        <w:rPr>
          <w:rFonts w:hint="cs"/>
          <w:sz w:val="34"/>
          <w:szCs w:val="34"/>
          <w:rtl/>
        </w:rPr>
        <w:t>..................................................................................................</w:t>
      </w:r>
    </w:p>
    <w:p w:rsidR="008758F1" w:rsidRDefault="008758F1" w:rsidP="004919B2">
      <w:pPr>
        <w:spacing w:line="240" w:lineRule="auto"/>
        <w:rPr>
          <w:sz w:val="34"/>
          <w:szCs w:val="34"/>
          <w:rtl/>
        </w:rPr>
      </w:pPr>
      <w:r>
        <w:rPr>
          <w:rFonts w:hint="cs"/>
          <w:sz w:val="34"/>
          <w:szCs w:val="34"/>
          <w:rtl/>
        </w:rPr>
        <w:t xml:space="preserve">ـ </w:t>
      </w:r>
      <w:r w:rsidR="00893202">
        <w:rPr>
          <w:rFonts w:hint="cs"/>
          <w:sz w:val="34"/>
          <w:szCs w:val="34"/>
          <w:rtl/>
        </w:rPr>
        <w:t>...................................................................................................</w:t>
      </w:r>
    </w:p>
    <w:p w:rsidR="00893202" w:rsidRPr="001F200E" w:rsidRDefault="00893202" w:rsidP="004919B2">
      <w:pPr>
        <w:spacing w:line="240" w:lineRule="auto"/>
        <w:ind w:left="414"/>
        <w:rPr>
          <w:rFonts w:asciiTheme="minorBidi" w:hAnsiTheme="minorBidi"/>
          <w:sz w:val="32"/>
          <w:szCs w:val="32"/>
          <w:rtl/>
        </w:rPr>
      </w:pPr>
      <w:r w:rsidRPr="001F200E">
        <w:rPr>
          <w:rFonts w:asciiTheme="minorBidi" w:hAnsiTheme="minorBidi"/>
          <w:sz w:val="32"/>
          <w:szCs w:val="32"/>
          <w:rtl/>
        </w:rPr>
        <w:t>الجهد الذاتي :</w:t>
      </w: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الفريق الأول :استخرج معلومة من الموضوع</w:t>
      </w: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</w:t>
      </w: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الفريق الثاني : استنتج فكرة جزئية من الموضوع </w:t>
      </w: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.....................................................................................................</w:t>
      </w: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الفريق الثالث  وضح الجمال في قول الكاتب </w:t>
      </w:r>
    </w:p>
    <w:p w:rsidR="00B53798" w:rsidRDefault="00B53798" w:rsidP="00B53798">
      <w:pPr>
        <w:tabs>
          <w:tab w:val="left" w:pos="6810"/>
        </w:tabs>
        <w:spacing w:line="240" w:lineRule="auto"/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 xml:space="preserve">رصده الأجل فأوقف أيام عمره </w:t>
      </w:r>
    </w:p>
    <w:p w:rsidR="00B66A85" w:rsidRPr="00B53798" w:rsidRDefault="00B53798" w:rsidP="00B53798">
      <w:pPr>
        <w:tabs>
          <w:tab w:val="left" w:pos="6810"/>
        </w:tabs>
        <w:spacing w:line="240" w:lineRule="auto"/>
        <w:rPr>
          <w:lang w:bidi="ar-KW"/>
        </w:rPr>
      </w:pPr>
      <w:r>
        <w:rPr>
          <w:rFonts w:hint="cs"/>
          <w:sz w:val="36"/>
          <w:szCs w:val="36"/>
          <w:rtl/>
          <w:lang w:bidi="ar-KW"/>
        </w:rPr>
        <w:t>.....................................................................................................</w:t>
      </w:r>
    </w:p>
    <w:sectPr w:rsidR="00B66A85" w:rsidRPr="00B53798" w:rsidSect="008758F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EF5"/>
    <w:multiLevelType w:val="hybridMultilevel"/>
    <w:tmpl w:val="4F70D1F6"/>
    <w:lvl w:ilvl="0" w:tplc="F8EE71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582D"/>
    <w:multiLevelType w:val="hybridMultilevel"/>
    <w:tmpl w:val="726AB6AA"/>
    <w:lvl w:ilvl="0" w:tplc="43F20E9A">
      <w:start w:val="5"/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7FC4159"/>
    <w:multiLevelType w:val="hybridMultilevel"/>
    <w:tmpl w:val="C114B494"/>
    <w:lvl w:ilvl="0" w:tplc="0DF8301C">
      <w:start w:val="1"/>
      <w:numFmt w:val="decimal"/>
      <w:lvlText w:val="%1-"/>
      <w:lvlJc w:val="left"/>
      <w:pPr>
        <w:ind w:left="620" w:hanging="360"/>
      </w:pPr>
      <w:rPr>
        <w:rFonts w:asciiTheme="minorBidi" w:hAnsiTheme="minorBidi" w:cstheme="min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">
    <w:nsid w:val="20226F07"/>
    <w:multiLevelType w:val="hybridMultilevel"/>
    <w:tmpl w:val="AE207722"/>
    <w:lvl w:ilvl="0" w:tplc="5BC4FB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70FA7"/>
    <w:rsid w:val="003B07BA"/>
    <w:rsid w:val="004919B2"/>
    <w:rsid w:val="004A6FA1"/>
    <w:rsid w:val="00870FA7"/>
    <w:rsid w:val="008758F1"/>
    <w:rsid w:val="0088226F"/>
    <w:rsid w:val="00893202"/>
    <w:rsid w:val="00AD66C3"/>
    <w:rsid w:val="00B20DC8"/>
    <w:rsid w:val="00B53798"/>
    <w:rsid w:val="00B66A85"/>
    <w:rsid w:val="00CD7778"/>
    <w:rsid w:val="00E0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7B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66C3"/>
    <w:pPr>
      <w:spacing w:after="0" w:line="240" w:lineRule="auto"/>
      <w:ind w:left="720"/>
      <w:contextualSpacing/>
    </w:pPr>
    <w:rPr>
      <w:rFonts w:ascii="Times New Roman" w:eastAsia="Times New Roman" w:hAnsi="Times New Roman" w:cs="Simplified Arabic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shark</dc:creator>
  <cp:lastModifiedBy>shark</cp:lastModifiedBy>
  <cp:revision>2</cp:revision>
  <dcterms:created xsi:type="dcterms:W3CDTF">2014-04-19T21:06:00Z</dcterms:created>
  <dcterms:modified xsi:type="dcterms:W3CDTF">2014-04-19T21:06:00Z</dcterms:modified>
</cp:coreProperties>
</file>